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68" w:rsidRPr="00F51C66" w:rsidRDefault="00A53D68" w:rsidP="00F51C66">
      <w:pPr>
        <w:spacing w:after="0" w:line="240" w:lineRule="auto"/>
        <w:jc w:val="center"/>
        <w:outlineLvl w:val="5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  <w:t>PASSI ​​</w:t>
      </w:r>
    </w:p>
    <w:p w:rsidR="00A53D68" w:rsidRPr="00F51C66" w:rsidRDefault="00A53D68" w:rsidP="00F51C66">
      <w:pPr>
        <w:spacing w:after="0" w:line="240" w:lineRule="auto"/>
        <w:jc w:val="center"/>
        <w:outlineLvl w:val="5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  <w:r w:rsidRPr="00F51C66">
        <w:rPr>
          <w:rFonts w:ascii="Palatino Linotype" w:eastAsia="Times New Roman" w:hAnsi="Palatino Linotype" w:cs="Times New Roman"/>
          <w:sz w:val="28"/>
          <w:szCs w:val="28"/>
          <w:lang w:eastAsia="it-IT"/>
        </w:rPr>
        <w:t>Collana di poesia e narrativa</w:t>
      </w:r>
    </w:p>
    <w:p w:rsidR="00A53D68" w:rsidRPr="00F51C66" w:rsidRDefault="00A53D68" w:rsidP="00F51C66">
      <w:pPr>
        <w:spacing w:after="0" w:line="240" w:lineRule="auto"/>
        <w:jc w:val="center"/>
        <w:outlineLvl w:val="5"/>
        <w:rPr>
          <w:rFonts w:ascii="Palatino Linotype" w:eastAsia="Times New Roman" w:hAnsi="Palatino Linotype" w:cs="Times New Roman"/>
          <w:bCs/>
          <w:sz w:val="28"/>
          <w:szCs w:val="28"/>
          <w:lang w:eastAsia="it-IT"/>
        </w:rPr>
      </w:pPr>
      <w:r w:rsidRPr="00F51C66">
        <w:rPr>
          <w:rFonts w:ascii="Palatino Linotype" w:eastAsia="Times New Roman" w:hAnsi="Palatino Linotype" w:cs="Times New Roman"/>
          <w:sz w:val="28"/>
          <w:szCs w:val="28"/>
          <w:lang w:eastAsia="it-IT"/>
        </w:rPr>
        <w:t>(La Collana è sospesa)</w:t>
      </w:r>
    </w:p>
    <w:p w:rsidR="00A53D68" w:rsidRPr="00F51C66" w:rsidRDefault="00A53D68" w:rsidP="00F51C66">
      <w:pPr>
        <w:spacing w:after="0" w:line="240" w:lineRule="auto"/>
        <w:jc w:val="center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lang w:eastAsia="it-IT"/>
        </w:rPr>
        <w:t>​</w:t>
      </w:r>
    </w:p>
    <w:p w:rsidR="00A53D68" w:rsidRPr="00F51C66" w:rsidRDefault="00A53D68" w:rsidP="00F51C66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lang w:eastAsia="it-IT"/>
        </w:rPr>
        <w:t>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1. Cristina Buzzi, Animali e animali, pp. 104, € 11,00 (fiabe) ISBN 978-88-95791-04-3​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2. Marco Porta, Puttanate magistrali, pp. 80, € 10,00 (narrativa) ISBN 978-88-96020-09-8​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3. Federica Bricchi, Il sentiero del cuore, pp. 40, € 7,00 (prosa) ISBN 978-88-96020-03-6​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4. Emiliano Busselli, Navigazioni, pp. 80, € 10,00 (poesia) ISBN 978-88-96020-04-3​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5. Andrea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Gervino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Extremis serale, pp. 64, € 9,00 (poesia) ISBN 978-88-96020-10-4​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6. Luca Vicari, Triade, pp. 384, € 30,00 (narrativa) ISBN 978-88-96020-11-1​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7. Gian Piero Prati, Colore di pioggia, pp. 64, € 9,00 (poesia) ISBN 978-88-96020-12-8​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8. Riccardo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Quarello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Quel maggio infame, pp. 72, € 9,00 (poesia) ISBN 978-88-96020-13-5​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9. Valeria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Serofilli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Chiedo i cerchi, Serie “I Libri dell’Astrolabio” (n. 1), pp. 80, € 10,00 (poesia) ISBN 978-88-96020-15-9</w:t>
      </w:r>
      <w:r w:rsidR="00F51C66">
        <w:rPr>
          <w:rFonts w:ascii="Palatino Linotype" w:eastAsia="Times New Roman" w:hAnsi="Palatino Linotype" w:cs="Times New Roman"/>
          <w:bCs/>
          <w:lang w:eastAsia="it-IT"/>
        </w:rPr>
        <w:t>​  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10. Andrea Salvini, In duomo, pp. 112, € 12,00 (narrativa) ISBN 978-88-96020-21-0​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11. Gianfranco Isetta,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Stat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 rosa, pp. 64, € 9,00 (poesia) ISBN 978-88-96020-20-3​   §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12. Federico Buffoni, Su piccoli sentieri, pp. 88, € 10,50 (poesia) ISBN 978-88-96020-19-7​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13. Patrizia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Puleio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Prove di sorriso, pp. 72, € 9,50 (poesia) ISBN 978-88-96020-23-4​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14.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Vaclav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Hrabe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Blues per una ragazza pazza, traduzione e cura di Alessandro Marini, pp. 64, € 10,00 (poesia) ISBN 978-88-96020-26-5​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15. Marina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Agostinacchio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Azzurro, il melograno, pp. 128, € 13,00 (poesia) 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ISBN 978-88-96020-29-6​  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16. Luca Benassi, L’onore della polvere, pp. 64, € 9,00 (poesia) ISBN 978-88-96020-28-9</w:t>
      </w:r>
      <w:r w:rsidR="00F51C66">
        <w:rPr>
          <w:rFonts w:ascii="Palatino Linotype" w:eastAsia="Times New Roman" w:hAnsi="Palatino Linotype" w:cs="Times New Roman"/>
          <w:bCs/>
          <w:lang w:eastAsia="it-IT"/>
        </w:rPr>
        <w:t>​  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17. Camillo Sangiovanni, Ricamo infinito, pp. 80, € 10,00 (poesia) ISBN 978-88-96020-32-6​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18. Arnold de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Vos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Ode o La bassa corte dell’amore, pp. 88, € 10,00 (poesia) 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ISBN 978-88-96020-33-3</w:t>
      </w:r>
      <w:r w:rsidR="00F51C66">
        <w:rPr>
          <w:rFonts w:ascii="Palatino Linotype" w:eastAsia="Times New Roman" w:hAnsi="Palatino Linotype" w:cs="Times New Roman"/>
          <w:bCs/>
          <w:lang w:eastAsia="it-IT"/>
        </w:rPr>
        <w:t>​  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19. Alessandra Paganardi, Frontiere apparenti. Silloge vincitrice dell’Edizione 2009 del Premio “Astrolabio”, 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Serie “I Libri dell’Astrolabio” (n. 2), pp. 24, € 5,00 (poesia) ISBN 978-88-96020-35-7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20. Maurizio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Gramegna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Caduti in volo, ff. 160, € 15,00 (narrativa) ISBN 978-88-96020-38-8​</w:t>
      </w:r>
      <w:r w:rsidRPr="00F51C66">
        <w:rPr>
          <w:rFonts w:ascii="Palatino Linotype" w:eastAsia="Times New Roman" w:hAnsi="Palatino Linotype" w:cs="Times New Roman"/>
          <w:bCs/>
          <w:lang w:eastAsia="it-IT"/>
        </w:rPr>
        <w:br/>
        <w:t xml:space="preserve">21 Roberto Morpurgo,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El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Djablo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pp. 192, € 15,00, a cura di Ivano Mugnaini (narrativa) 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ISBN 978-88-96020-39-5​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22. Marica Larocchi, Solstizio in cortile, pp. 64, € 9,00 (poesia)​</w:t>
      </w:r>
      <w:r w:rsidRPr="00F51C66">
        <w:rPr>
          <w:rFonts w:ascii="Palatino Linotype" w:eastAsia="Times New Roman" w:hAnsi="Palatino Linotype" w:cs="Times New Roman"/>
          <w:bCs/>
          <w:lang w:eastAsia="it-IT"/>
        </w:rPr>
        <w:br/>
        <w:t xml:space="preserve">ISBN 9768-88-96020-43-2​ 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23-24. Giuseppe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Bonafede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Maw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 (due tomi di pp. 424+304 per complessive pp. 728, € 20+20; i due tomi € 30,00; (narrativa) ISBN 978-88-96020-41-8/4-5​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25. Flavio Vacchetta,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Akeldamà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pp. 96, € 11,00 (poesia)  ISBN 978-88-96020-44-9​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26. Pietro Secchi, Solo gli occhi ci possono salvare. Postfazione di Luca Benassi, pp. 136, € 13,50 (poesia) ISBN 978-88-96020-45-6​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27. Domenico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Lombardini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Economia, pp. 68, € 9,00. Prefazione di Francesco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Marotta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 (poesia) ISBN 978-88-96020-47-0​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28. Marco Righetti, Il seguito mancante, Serie “I Libri dell’Astrolabio” (n. 3), pp. 200, € 16,00. 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Prefazione di Valeria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Serofilli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Postfazione di Plinio Perilli (poesia) ISBN 978-88-96020-54-8​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29. Cristina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Annino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Michele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Nigro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Emma Pretti, La vita in prosa. I racconti vincitori 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dell’edizione 2010 del Premio “La vita in prosa”, pp. 32, € 5,00 (narrativa)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lastRenderedPageBreak/>
        <w:t>ISBN 978-88-96020-57-9​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30. Luciano Neri, Lettere nomadi, pp. 112, € 12,00 (poesia) ISBN 978-88-96020-60-9​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31. Francesco Dalessandro, Aprile degli anni, pp. 88, € 11,00 (poesia) ISBN 978-88-96020-61-6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32. Silvia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Zoico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>, Famelica farfalla, pp. 48, € 8,00 (poesia) ISBN 978-88-96020-62-3​</w:t>
      </w:r>
    </w:p>
    <w:p w:rsid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33. Enrico </w:t>
      </w:r>
      <w:proofErr w:type="spellStart"/>
      <w:r w:rsidRPr="00F51C66">
        <w:rPr>
          <w:rFonts w:ascii="Palatino Linotype" w:eastAsia="Times New Roman" w:hAnsi="Palatino Linotype" w:cs="Times New Roman"/>
          <w:bCs/>
          <w:lang w:eastAsia="it-IT"/>
        </w:rPr>
        <w:t>Marià</w:t>
      </w:r>
      <w:proofErr w:type="spellEnd"/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, Fino a qui. Prefazione di Luca Ariano, pp. 80, € 10,00 (poesia) 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ISBN 978-88-96020-67-8 </w:t>
      </w:r>
      <w:r w:rsidR="00F51C66">
        <w:rPr>
          <w:rFonts w:ascii="Palatino Linotype" w:eastAsia="Times New Roman" w:hAnsi="Palatino Linotype" w:cs="Times New Roman"/>
          <w:bCs/>
          <w:lang w:eastAsia="it-IT"/>
        </w:rPr>
        <w:t>(II ristampa)  </w:t>
      </w:r>
    </w:p>
    <w:p w:rsid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34. Nerina Garofalo, La circoncisione delle parole, pp. 120, € 12,00 (II ed., poesia) 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ISBN 978-88-96020-68-5​</w:t>
      </w:r>
    </w:p>
    <w:p w:rsidR="00A53D68" w:rsidRPr="00F51C66" w:rsidRDefault="00A53D68" w:rsidP="00F51C66">
      <w:pPr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35. Oreste Bonvicini, Itaca non più la meta, pp. 104, € 11,50 (narrativa)​</w:t>
      </w:r>
      <w:r w:rsidRPr="00F51C66">
        <w:rPr>
          <w:rFonts w:ascii="Palatino Linotype" w:eastAsia="Times New Roman" w:hAnsi="Palatino Linotype" w:cs="Times New Roman"/>
          <w:bCs/>
          <w:lang w:eastAsia="it-IT"/>
        </w:rPr>
        <w:br/>
        <w:t> ISBN 978-88-96020-79-1​</w:t>
      </w:r>
    </w:p>
    <w:p w:rsid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 xml:space="preserve">36. Annalisa Macchia, Il portone di via Ghibellina, pp. 80, € 10,00 (narrativa) </w:t>
      </w:r>
    </w:p>
    <w:p w:rsidR="00A53D68" w:rsidRPr="00F51C66" w:rsidRDefault="00A53D68" w:rsidP="00F51C66">
      <w:pPr>
        <w:spacing w:after="0" w:line="240" w:lineRule="auto"/>
        <w:outlineLvl w:val="5"/>
        <w:rPr>
          <w:rFonts w:ascii="Palatino Linotype" w:eastAsia="Times New Roman" w:hAnsi="Palatino Linotype" w:cs="Times New Roman"/>
          <w:bCs/>
          <w:lang w:eastAsia="it-IT"/>
        </w:rPr>
      </w:pPr>
      <w:r w:rsidRPr="00F51C66">
        <w:rPr>
          <w:rFonts w:ascii="Palatino Linotype" w:eastAsia="Times New Roman" w:hAnsi="Palatino Linotype" w:cs="Times New Roman"/>
          <w:bCs/>
          <w:lang w:eastAsia="it-IT"/>
        </w:rPr>
        <w:t>ISBN 978-88-96020-80-7</w:t>
      </w:r>
    </w:p>
    <w:p w:rsidR="002F50C6" w:rsidRPr="00F51C66" w:rsidRDefault="002F50C6" w:rsidP="00F51C66">
      <w:pPr>
        <w:spacing w:after="0" w:line="240" w:lineRule="auto"/>
        <w:rPr>
          <w:rFonts w:ascii="Palatino Linotype" w:hAnsi="Palatino Linotype"/>
        </w:rPr>
      </w:pPr>
    </w:p>
    <w:sectPr w:rsidR="002F50C6" w:rsidRPr="00F51C66" w:rsidSect="002F5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A53D68"/>
    <w:rsid w:val="00245293"/>
    <w:rsid w:val="002F50C6"/>
    <w:rsid w:val="00A53D68"/>
    <w:rsid w:val="00F5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0C6"/>
  </w:style>
  <w:style w:type="paragraph" w:styleId="Titolo6">
    <w:name w:val="heading 6"/>
    <w:basedOn w:val="Normale"/>
    <w:link w:val="Titolo6Carattere"/>
    <w:uiPriority w:val="9"/>
    <w:qFormat/>
    <w:rsid w:val="00A53D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A53D68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color42">
    <w:name w:val="color_42"/>
    <w:basedOn w:val="Carpredefinitoparagrafo"/>
    <w:rsid w:val="00A53D68"/>
  </w:style>
  <w:style w:type="character" w:customStyle="1" w:styleId="color36">
    <w:name w:val="color_36"/>
    <w:basedOn w:val="Carpredefinitoparagrafo"/>
    <w:rsid w:val="00A53D68"/>
  </w:style>
  <w:style w:type="paragraph" w:customStyle="1" w:styleId="font8">
    <w:name w:val="font_8"/>
    <w:basedOn w:val="Normale"/>
    <w:rsid w:val="00A5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ackcolor3">
    <w:name w:val="backcolor_3"/>
    <w:basedOn w:val="Carpredefinitoparagrafo"/>
    <w:rsid w:val="00A53D68"/>
  </w:style>
  <w:style w:type="character" w:customStyle="1" w:styleId="color3">
    <w:name w:val="color_3"/>
    <w:basedOn w:val="Carpredefinitoparagrafo"/>
    <w:rsid w:val="00A5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ferrari</dc:creator>
  <cp:lastModifiedBy>mauro ferrari</cp:lastModifiedBy>
  <cp:revision>2</cp:revision>
  <dcterms:created xsi:type="dcterms:W3CDTF">2024-08-06T13:44:00Z</dcterms:created>
  <dcterms:modified xsi:type="dcterms:W3CDTF">2024-08-06T14:05:00Z</dcterms:modified>
</cp:coreProperties>
</file>